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B539E" w14:textId="77777777" w:rsidR="008255E2" w:rsidRDefault="002D25AF">
      <w:pPr>
        <w:spacing w:line="520" w:lineRule="exact"/>
        <w:jc w:val="center"/>
        <w:outlineLvl w:val="0"/>
        <w:rPr>
          <w:rFonts w:ascii="方正小标宋简体" w:eastAsia="方正小标宋简体" w:hAnsi="黑体"/>
          <w:bCs/>
          <w:sz w:val="36"/>
          <w:szCs w:val="36"/>
        </w:rPr>
      </w:pPr>
      <w:bookmarkStart w:id="0" w:name="_Toc524509022"/>
      <w:bookmarkStart w:id="1" w:name="_Hlk114560692"/>
      <w:r>
        <w:rPr>
          <w:rFonts w:ascii="方正小标宋简体" w:eastAsia="方正小标宋简体" w:hAnsi="黑体" w:hint="eastAsia"/>
          <w:bCs/>
          <w:sz w:val="36"/>
          <w:szCs w:val="36"/>
        </w:rPr>
        <w:t>第四季度基层党建重点工作提醒</w:t>
      </w:r>
      <w:bookmarkEnd w:id="0"/>
    </w:p>
    <w:bookmarkEnd w:id="1"/>
    <w:p w14:paraId="49C3A193" w14:textId="77777777" w:rsidR="008255E2" w:rsidRDefault="008255E2">
      <w:pPr>
        <w:spacing w:line="520" w:lineRule="exact"/>
        <w:rPr>
          <w:rFonts w:ascii="仿宋_GB2312" w:eastAsia="仿宋_GB2312" w:hAnsi="仿宋" w:cs="宋体"/>
          <w:kern w:val="0"/>
          <w:sz w:val="32"/>
          <w:szCs w:val="32"/>
        </w:rPr>
      </w:pPr>
    </w:p>
    <w:p w14:paraId="711A61AF" w14:textId="77777777" w:rsidR="008255E2" w:rsidRDefault="002D25AF" w:rsidP="00F818FA">
      <w:pPr>
        <w:spacing w:line="500" w:lineRule="exact"/>
        <w:rPr>
          <w:rFonts w:ascii="仿宋_GB2312" w:eastAsia="仿宋_GB2312" w:hAnsi="仿宋" w:cs="宋体"/>
          <w:kern w:val="0"/>
          <w:sz w:val="32"/>
          <w:szCs w:val="32"/>
        </w:rPr>
      </w:pPr>
      <w:r>
        <w:rPr>
          <w:rFonts w:ascii="仿宋_GB2312" w:eastAsia="仿宋_GB2312" w:hAnsi="仿宋" w:cs="宋体" w:hint="eastAsia"/>
          <w:kern w:val="0"/>
          <w:sz w:val="32"/>
          <w:szCs w:val="32"/>
        </w:rPr>
        <w:t>各分党委，药护学院党委：</w:t>
      </w:r>
    </w:p>
    <w:p w14:paraId="1C227C40" w14:textId="0C44D356" w:rsidR="008255E2" w:rsidRDefault="002D25AF" w:rsidP="00F818FA">
      <w:pPr>
        <w:spacing w:line="50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在全党全国喜迎党的二十大之际，全校各级党组织要把</w:t>
      </w:r>
      <w:bookmarkStart w:id="2" w:name="_Hlk114556347"/>
      <w:r>
        <w:rPr>
          <w:rFonts w:ascii="仿宋_GB2312" w:eastAsia="仿宋_GB2312" w:hAnsi="仿宋" w:cs="宋体" w:hint="eastAsia"/>
          <w:kern w:val="0"/>
          <w:sz w:val="32"/>
          <w:szCs w:val="32"/>
        </w:rPr>
        <w:t>学习宣传贯彻习近平新时代中国特色社会主义思想和党的二十大精神</w:t>
      </w:r>
      <w:bookmarkEnd w:id="2"/>
      <w:r>
        <w:rPr>
          <w:rFonts w:ascii="仿宋_GB2312" w:eastAsia="仿宋_GB2312" w:hAnsi="仿宋" w:cs="宋体" w:hint="eastAsia"/>
          <w:kern w:val="0"/>
          <w:sz w:val="32"/>
          <w:szCs w:val="32"/>
        </w:rPr>
        <w:t>、《习近平谈治国理政》（第四卷）作为一项重要政治任务，把党的建设贯穿学校改革发展的各方面全过程，切实发挥基层党组织战斗堡垒作用和党员先锋模范作用，以高质量党建引领学校各项事业</w:t>
      </w:r>
      <w:r w:rsidR="00BB3A9E">
        <w:rPr>
          <w:rFonts w:ascii="仿宋_GB2312" w:eastAsia="仿宋_GB2312" w:hAnsi="仿宋" w:cs="宋体" w:hint="eastAsia"/>
          <w:kern w:val="0"/>
          <w:sz w:val="32"/>
          <w:szCs w:val="32"/>
        </w:rPr>
        <w:t>高质量</w:t>
      </w:r>
      <w:r>
        <w:rPr>
          <w:rFonts w:ascii="仿宋_GB2312" w:eastAsia="仿宋_GB2312" w:hAnsi="仿宋" w:cs="宋体" w:hint="eastAsia"/>
          <w:kern w:val="0"/>
          <w:sz w:val="32"/>
          <w:szCs w:val="32"/>
        </w:rPr>
        <w:t>发展。</w:t>
      </w:r>
    </w:p>
    <w:p w14:paraId="72055885" w14:textId="77777777" w:rsidR="008255E2" w:rsidRDefault="002D25AF" w:rsidP="00F818FA">
      <w:pPr>
        <w:spacing w:line="50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现将</w:t>
      </w:r>
      <w:r>
        <w:rPr>
          <w:rFonts w:ascii="仿宋_GB2312" w:eastAsia="仿宋_GB2312" w:hAnsi="仿宋" w:cs="宋体" w:hint="eastAsia"/>
          <w:kern w:val="0"/>
          <w:sz w:val="32"/>
          <w:szCs w:val="32"/>
        </w:rPr>
        <w:t>2022</w:t>
      </w:r>
      <w:r>
        <w:rPr>
          <w:rFonts w:ascii="仿宋_GB2312" w:eastAsia="仿宋_GB2312" w:hAnsi="仿宋" w:cs="宋体" w:hint="eastAsia"/>
          <w:kern w:val="0"/>
          <w:sz w:val="32"/>
          <w:szCs w:val="32"/>
        </w:rPr>
        <w:t>年第四季度党建重点工作提醒如下：</w:t>
      </w:r>
    </w:p>
    <w:p w14:paraId="5221EC23" w14:textId="77777777" w:rsidR="008255E2" w:rsidRDefault="002D25AF" w:rsidP="00F818FA">
      <w:pPr>
        <w:pStyle w:val="2"/>
        <w:shd w:val="clear" w:color="auto" w:fill="FFFFFF"/>
        <w:spacing w:before="0" w:beforeAutospacing="0" w:after="0" w:afterAutospacing="0" w:line="500" w:lineRule="exact"/>
        <w:ind w:firstLineChars="200" w:firstLine="643"/>
        <w:jc w:val="both"/>
        <w:rPr>
          <w:rFonts w:ascii="仿宋_GB2312" w:eastAsia="仿宋_GB2312" w:hAnsi="仿宋"/>
          <w:bCs w:val="0"/>
          <w:sz w:val="32"/>
          <w:szCs w:val="32"/>
        </w:rPr>
      </w:pPr>
      <w:r>
        <w:rPr>
          <w:rFonts w:ascii="仿宋_GB2312" w:eastAsia="仿宋_GB2312" w:hAnsi="仿宋" w:hint="eastAsia"/>
          <w:bCs w:val="0"/>
          <w:sz w:val="32"/>
          <w:szCs w:val="32"/>
        </w:rPr>
        <w:t>1.</w:t>
      </w:r>
      <w:r>
        <w:rPr>
          <w:rFonts w:ascii="仿宋_GB2312" w:eastAsia="仿宋_GB2312" w:hAnsi="仿宋" w:hint="eastAsia"/>
          <w:bCs w:val="0"/>
          <w:sz w:val="32"/>
          <w:szCs w:val="32"/>
        </w:rPr>
        <w:t>抓牢抓实理论武装。一是要</w:t>
      </w:r>
      <w:r>
        <w:rPr>
          <w:rFonts w:ascii="仿宋_GB2312" w:eastAsia="仿宋_GB2312" w:hAnsi="仿宋" w:hint="eastAsia"/>
          <w:sz w:val="32"/>
          <w:szCs w:val="32"/>
        </w:rPr>
        <w:t>把学习宣传贯彻党的二十大精神作为首要政治任务。</w:t>
      </w:r>
      <w:r>
        <w:rPr>
          <w:rFonts w:ascii="仿宋_GB2312" w:eastAsia="仿宋_GB2312" w:hAnsi="仿宋" w:hint="eastAsia"/>
          <w:b w:val="0"/>
          <w:bCs w:val="0"/>
          <w:sz w:val="32"/>
          <w:szCs w:val="32"/>
        </w:rPr>
        <w:t>组织集中收看党的二十大开幕大会，党员干部带头学，思政专家深度学，普通党员全面学，加强学习宣讲和理论阐释。</w:t>
      </w:r>
      <w:r>
        <w:rPr>
          <w:rFonts w:ascii="仿宋_GB2312" w:eastAsia="仿宋_GB2312" w:hAnsi="仿宋" w:hint="eastAsia"/>
          <w:sz w:val="32"/>
          <w:szCs w:val="32"/>
        </w:rPr>
        <w:t>二是落实好政治学习。</w:t>
      </w:r>
      <w:r>
        <w:rPr>
          <w:rFonts w:ascii="仿宋_GB2312" w:eastAsia="仿宋_GB2312" w:hAnsi="仿宋" w:hint="eastAsia"/>
          <w:b w:val="0"/>
          <w:bCs w:val="0"/>
          <w:sz w:val="32"/>
          <w:szCs w:val="32"/>
        </w:rPr>
        <w:t>抓好党员干部职工政治学习，发挥好党员干部思想引领辐射带动作用，引导广大师生持续增强</w:t>
      </w:r>
      <w:r>
        <w:rPr>
          <w:rFonts w:ascii="仿宋_GB2312" w:eastAsia="仿宋_GB2312" w:hAnsi="仿宋" w:hint="eastAsia"/>
          <w:b w:val="0"/>
          <w:bCs w:val="0"/>
          <w:sz w:val="32"/>
          <w:szCs w:val="32"/>
        </w:rPr>
        <w:t>“四个意识”、坚定“四个自信”、做到“两个维护”。</w:t>
      </w:r>
      <w:r>
        <w:rPr>
          <w:rFonts w:ascii="仿宋_GB2312" w:eastAsia="仿宋_GB2312" w:hAnsi="仿宋" w:hint="eastAsia"/>
          <w:sz w:val="32"/>
          <w:szCs w:val="32"/>
        </w:rPr>
        <w:t>三是督促好党员自学。</w:t>
      </w:r>
      <w:r>
        <w:rPr>
          <w:rFonts w:ascii="仿宋_GB2312" w:eastAsia="仿宋_GB2312" w:hAnsi="仿宋" w:hint="eastAsia"/>
          <w:b w:val="0"/>
          <w:bCs w:val="0"/>
          <w:sz w:val="32"/>
          <w:szCs w:val="32"/>
        </w:rPr>
        <w:t>采取集中自学与分散自学相结合，组织党员全面学习《习近平谈治国理政》（第四卷），督促党员全覆盖使用“学习强国”</w:t>
      </w:r>
      <w:r>
        <w:rPr>
          <w:rFonts w:ascii="仿宋_GB2312" w:eastAsia="仿宋_GB2312" w:hAnsi="仿宋" w:hint="eastAsia"/>
          <w:b w:val="0"/>
          <w:bCs w:val="0"/>
          <w:sz w:val="32"/>
          <w:szCs w:val="32"/>
        </w:rPr>
        <w:t>APP</w:t>
      </w:r>
      <w:r>
        <w:rPr>
          <w:rFonts w:ascii="仿宋_GB2312" w:eastAsia="仿宋_GB2312" w:hAnsi="仿宋" w:hint="eastAsia"/>
          <w:b w:val="0"/>
          <w:bCs w:val="0"/>
          <w:sz w:val="32"/>
          <w:szCs w:val="32"/>
        </w:rPr>
        <w:t>跟进学习习近平总书记重要讲话精神。</w:t>
      </w:r>
    </w:p>
    <w:p w14:paraId="7A6CE46F" w14:textId="77777777" w:rsidR="008255E2" w:rsidRDefault="002D25AF" w:rsidP="00F818FA">
      <w:pPr>
        <w:pStyle w:val="2"/>
        <w:shd w:val="clear" w:color="auto" w:fill="FFFFFF"/>
        <w:spacing w:before="0" w:beforeAutospacing="0" w:after="0" w:afterAutospacing="0" w:line="500" w:lineRule="exact"/>
        <w:ind w:firstLineChars="200" w:firstLine="643"/>
        <w:jc w:val="both"/>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持续抓好基层组织建设。一是开展好党支部“三会一课”。</w:t>
      </w:r>
      <w:r>
        <w:rPr>
          <w:rFonts w:ascii="仿宋_GB2312" w:eastAsia="仿宋_GB2312" w:hAnsi="仿宋" w:hint="eastAsia"/>
          <w:b w:val="0"/>
          <w:sz w:val="32"/>
          <w:szCs w:val="32"/>
        </w:rPr>
        <w:t>保质保量完成每月支部</w:t>
      </w:r>
      <w:bookmarkStart w:id="3" w:name="_Hlk114557243"/>
      <w:r>
        <w:rPr>
          <w:rFonts w:ascii="仿宋_GB2312" w:eastAsia="仿宋_GB2312" w:hAnsi="仿宋" w:hint="eastAsia"/>
          <w:b w:val="0"/>
          <w:sz w:val="32"/>
          <w:szCs w:val="32"/>
        </w:rPr>
        <w:t>主题党日活动</w:t>
      </w:r>
      <w:bookmarkEnd w:id="3"/>
      <w:r>
        <w:rPr>
          <w:rFonts w:ascii="仿宋_GB2312" w:eastAsia="仿宋_GB2312" w:hAnsi="仿宋" w:hint="eastAsia"/>
          <w:b w:val="0"/>
          <w:sz w:val="32"/>
          <w:szCs w:val="32"/>
        </w:rPr>
        <w:t>，要注重发挥主题党日活动政治仪式的感召力、学习教育的引领力、结合实务的吸引力；注重推动“三会一课”与主题党日深度融合，让主题党日成为加强党支部规范化标准化建设的有效载体、党员干部增强党性的重要课堂。</w:t>
      </w:r>
      <w:r>
        <w:rPr>
          <w:rFonts w:ascii="仿宋_GB2312" w:eastAsia="仿宋_GB2312" w:hAnsi="仿宋" w:hint="eastAsia"/>
          <w:sz w:val="32"/>
          <w:szCs w:val="32"/>
        </w:rPr>
        <w:t>二是深</w:t>
      </w:r>
      <w:r>
        <w:rPr>
          <w:rFonts w:ascii="仿宋_GB2312" w:eastAsia="仿宋_GB2312" w:hAnsi="仿宋" w:hint="eastAsia"/>
          <w:sz w:val="32"/>
          <w:szCs w:val="32"/>
        </w:rPr>
        <w:t>入开展“党课开讲啦”活动。</w:t>
      </w:r>
      <w:r>
        <w:rPr>
          <w:rFonts w:ascii="仿宋_GB2312" w:eastAsia="仿宋_GB2312" w:hAnsi="仿宋" w:hint="eastAsia"/>
          <w:b w:val="0"/>
          <w:sz w:val="32"/>
          <w:szCs w:val="32"/>
        </w:rPr>
        <w:t>中层干部要到所在支部讲授一次党课，党委书记、分</w:t>
      </w:r>
      <w:r>
        <w:rPr>
          <w:rFonts w:ascii="仿宋_GB2312" w:eastAsia="仿宋_GB2312" w:hAnsi="仿宋" w:hint="eastAsia"/>
          <w:b w:val="0"/>
          <w:sz w:val="32"/>
          <w:szCs w:val="32"/>
        </w:rPr>
        <w:lastRenderedPageBreak/>
        <w:t>党委书记、党支部书记至少讲一次党课，每个党支部每年主题党日活动至少要安排</w:t>
      </w:r>
      <w:r>
        <w:rPr>
          <w:rFonts w:ascii="仿宋_GB2312" w:eastAsia="仿宋_GB2312" w:hAnsi="仿宋" w:hint="eastAsia"/>
          <w:b w:val="0"/>
          <w:sz w:val="32"/>
          <w:szCs w:val="32"/>
        </w:rPr>
        <w:t>4</w:t>
      </w:r>
      <w:r>
        <w:rPr>
          <w:rFonts w:ascii="仿宋_GB2312" w:eastAsia="仿宋_GB2312" w:hAnsi="仿宋" w:hint="eastAsia"/>
          <w:b w:val="0"/>
          <w:sz w:val="32"/>
          <w:szCs w:val="32"/>
        </w:rPr>
        <w:t>次党课。</w:t>
      </w:r>
      <w:r>
        <w:rPr>
          <w:rFonts w:ascii="仿宋_GB2312" w:eastAsia="仿宋_GB2312" w:hAnsi="仿宋" w:hint="eastAsia"/>
          <w:sz w:val="32"/>
          <w:szCs w:val="32"/>
        </w:rPr>
        <w:t>三是严肃党内政治生活。</w:t>
      </w:r>
      <w:r>
        <w:rPr>
          <w:rFonts w:ascii="仿宋_GB2312" w:eastAsia="仿宋_GB2312" w:hAnsi="仿宋" w:hint="eastAsia"/>
          <w:b w:val="0"/>
          <w:sz w:val="32"/>
          <w:szCs w:val="32"/>
        </w:rPr>
        <w:t>严格落实“三会一课”、党内谈心谈话、领导干部双重组织生活等制度，做到执行严格、记录规范、联系实际。</w:t>
      </w:r>
    </w:p>
    <w:p w14:paraId="3E8481D7" w14:textId="77777777" w:rsidR="008255E2" w:rsidRDefault="002D25AF" w:rsidP="00F818FA">
      <w:pPr>
        <w:spacing w:line="500" w:lineRule="exact"/>
        <w:ind w:firstLineChars="200" w:firstLine="643"/>
        <w:rPr>
          <w:rFonts w:ascii="仿宋_GB2312" w:eastAsia="仿宋_GB2312" w:hAnsi="仿宋" w:cs="宋体"/>
          <w:kern w:val="0"/>
          <w:sz w:val="32"/>
          <w:szCs w:val="32"/>
        </w:rPr>
      </w:pPr>
      <w:r>
        <w:rPr>
          <w:rFonts w:ascii="仿宋_GB2312" w:eastAsia="仿宋_GB2312" w:hAnsi="仿宋" w:cs="宋体" w:hint="eastAsia"/>
          <w:b/>
          <w:bCs/>
          <w:kern w:val="0"/>
          <w:sz w:val="32"/>
          <w:szCs w:val="32"/>
        </w:rPr>
        <w:t>3.</w:t>
      </w:r>
      <w:r>
        <w:rPr>
          <w:rFonts w:ascii="仿宋_GB2312" w:eastAsia="仿宋_GB2312" w:hAnsi="仿宋" w:cs="宋体" w:hint="eastAsia"/>
          <w:b/>
          <w:bCs/>
          <w:kern w:val="0"/>
          <w:sz w:val="32"/>
          <w:szCs w:val="32"/>
        </w:rPr>
        <w:t>对标对表做好全年党建工作查漏补缺。</w:t>
      </w:r>
      <w:r>
        <w:rPr>
          <w:rFonts w:ascii="仿宋_GB2312" w:eastAsia="仿宋_GB2312" w:hAnsi="仿宋" w:cs="宋体" w:hint="eastAsia"/>
          <w:kern w:val="0"/>
          <w:sz w:val="32"/>
          <w:szCs w:val="32"/>
        </w:rPr>
        <w:t>各党委持续落实《中共湖北医药学院委员会</w:t>
      </w:r>
      <w:r>
        <w:rPr>
          <w:rFonts w:ascii="仿宋_GB2312" w:eastAsia="仿宋_GB2312" w:hAnsi="仿宋" w:cs="宋体" w:hint="eastAsia"/>
          <w:kern w:val="0"/>
          <w:sz w:val="32"/>
          <w:szCs w:val="32"/>
        </w:rPr>
        <w:t>2022</w:t>
      </w:r>
      <w:r>
        <w:rPr>
          <w:rFonts w:ascii="仿宋_GB2312" w:eastAsia="仿宋_GB2312" w:hAnsi="仿宋" w:cs="宋体" w:hint="eastAsia"/>
          <w:kern w:val="0"/>
          <w:sz w:val="32"/>
          <w:szCs w:val="32"/>
        </w:rPr>
        <w:t>年党建与思想政治工作要点》，对照《</w:t>
      </w:r>
      <w:r>
        <w:rPr>
          <w:rFonts w:ascii="仿宋_GB2312" w:eastAsia="仿宋_GB2312" w:hAnsi="仿宋" w:cs="宋体" w:hint="eastAsia"/>
          <w:kern w:val="0"/>
          <w:sz w:val="32"/>
          <w:szCs w:val="32"/>
        </w:rPr>
        <w:t>2022</w:t>
      </w:r>
      <w:r>
        <w:rPr>
          <w:rFonts w:ascii="仿宋_GB2312" w:eastAsia="仿宋_GB2312" w:hAnsi="仿宋" w:cs="宋体" w:hint="eastAsia"/>
          <w:kern w:val="0"/>
          <w:sz w:val="32"/>
          <w:szCs w:val="32"/>
        </w:rPr>
        <w:t>年度基层党建工作考评细则》和十堰市委组织部党建工作季度考核要点找准差距，对标规范抓党建，提前筹备好基层党组织年</w:t>
      </w:r>
      <w:r>
        <w:rPr>
          <w:rFonts w:ascii="仿宋_GB2312" w:eastAsia="仿宋_GB2312" w:hAnsi="仿宋" w:cs="宋体" w:hint="eastAsia"/>
          <w:kern w:val="0"/>
          <w:sz w:val="32"/>
          <w:szCs w:val="32"/>
        </w:rPr>
        <w:t>度考核、基层党组织书记述党建、党支部书记述职考评等相关考核工作。</w:t>
      </w:r>
    </w:p>
    <w:p w14:paraId="7C75F755" w14:textId="3587EC25" w:rsidR="008255E2" w:rsidRDefault="002D25AF" w:rsidP="00F818FA">
      <w:pPr>
        <w:spacing w:line="500" w:lineRule="exact"/>
        <w:ind w:firstLineChars="200" w:firstLine="643"/>
        <w:rPr>
          <w:rFonts w:ascii="仿宋_GB2312" w:eastAsia="仿宋_GB2312" w:hAnsi="仿宋" w:cs="宋体"/>
          <w:kern w:val="0"/>
          <w:sz w:val="32"/>
          <w:szCs w:val="32"/>
        </w:rPr>
      </w:pPr>
      <w:r>
        <w:rPr>
          <w:rFonts w:ascii="仿宋_GB2312" w:eastAsia="仿宋_GB2312" w:hAnsi="仿宋" w:cs="宋体" w:hint="eastAsia"/>
          <w:b/>
          <w:bCs/>
          <w:kern w:val="0"/>
          <w:sz w:val="32"/>
          <w:szCs w:val="32"/>
        </w:rPr>
        <w:t>4.</w:t>
      </w:r>
      <w:r>
        <w:rPr>
          <w:rFonts w:ascii="仿宋_GB2312" w:eastAsia="仿宋_GB2312" w:hAnsi="仿宋" w:cs="宋体" w:hint="eastAsia"/>
          <w:b/>
          <w:bCs/>
          <w:kern w:val="0"/>
          <w:sz w:val="32"/>
          <w:szCs w:val="32"/>
        </w:rPr>
        <w:t>持续做好党员发展和教育管理工作。一是高度重视党员</w:t>
      </w:r>
      <w:bookmarkStart w:id="4" w:name="_Hlk114678533"/>
      <w:r>
        <w:rPr>
          <w:rFonts w:ascii="仿宋_GB2312" w:eastAsia="仿宋_GB2312" w:hAnsi="仿宋" w:cs="宋体" w:hint="eastAsia"/>
          <w:b/>
          <w:bCs/>
          <w:kern w:val="0"/>
          <w:sz w:val="32"/>
          <w:szCs w:val="32"/>
        </w:rPr>
        <w:t>组织关系转接</w:t>
      </w:r>
      <w:bookmarkEnd w:id="4"/>
      <w:r>
        <w:rPr>
          <w:rFonts w:ascii="仿宋_GB2312" w:eastAsia="仿宋_GB2312" w:hAnsi="仿宋" w:cs="宋体" w:hint="eastAsia"/>
          <w:b/>
          <w:bCs/>
          <w:kern w:val="0"/>
          <w:sz w:val="32"/>
          <w:szCs w:val="32"/>
        </w:rPr>
        <w:t>工作。</w:t>
      </w:r>
      <w:r>
        <w:rPr>
          <w:rFonts w:ascii="仿宋_GB2312" w:eastAsia="仿宋_GB2312" w:hAnsi="仿宋" w:cs="宋体" w:hint="eastAsia"/>
          <w:kern w:val="0"/>
          <w:sz w:val="32"/>
          <w:szCs w:val="32"/>
        </w:rPr>
        <w:t>各党支部要</w:t>
      </w:r>
      <w:r w:rsidR="00AA3AD9">
        <w:rPr>
          <w:rFonts w:ascii="仿宋_GB2312" w:eastAsia="仿宋_GB2312" w:hAnsi="仿宋" w:cs="宋体" w:hint="eastAsia"/>
          <w:kern w:val="0"/>
          <w:sz w:val="32"/>
          <w:szCs w:val="32"/>
        </w:rPr>
        <w:t>做好</w:t>
      </w:r>
      <w:r>
        <w:rPr>
          <w:rFonts w:ascii="仿宋_GB2312" w:eastAsia="仿宋_GB2312" w:hAnsi="仿宋" w:cs="宋体" w:hint="eastAsia"/>
          <w:kern w:val="0"/>
          <w:sz w:val="32"/>
          <w:szCs w:val="32"/>
        </w:rPr>
        <w:t>入职入学（</w:t>
      </w:r>
      <w:r w:rsidR="00AA3AD9">
        <w:rPr>
          <w:rFonts w:ascii="仿宋_GB2312" w:eastAsia="仿宋_GB2312" w:hAnsi="仿宋" w:cs="宋体" w:hint="eastAsia"/>
          <w:kern w:val="0"/>
          <w:sz w:val="32"/>
          <w:szCs w:val="32"/>
        </w:rPr>
        <w:t>含</w:t>
      </w:r>
      <w:r>
        <w:rPr>
          <w:rFonts w:ascii="仿宋_GB2312" w:eastAsia="仿宋_GB2312" w:hAnsi="仿宋" w:cs="宋体" w:hint="eastAsia"/>
          <w:kern w:val="0"/>
          <w:sz w:val="32"/>
          <w:szCs w:val="32"/>
        </w:rPr>
        <w:t>专升本学生）和毕业离职党员</w:t>
      </w:r>
      <w:r w:rsidR="00AA3AD9" w:rsidRPr="00AA3AD9">
        <w:rPr>
          <w:rFonts w:ascii="仿宋_GB2312" w:eastAsia="仿宋_GB2312" w:hAnsi="仿宋" w:cs="宋体" w:hint="eastAsia"/>
          <w:kern w:val="0"/>
          <w:sz w:val="32"/>
          <w:szCs w:val="32"/>
        </w:rPr>
        <w:t>组织关系转接</w:t>
      </w:r>
      <w:r>
        <w:rPr>
          <w:rFonts w:ascii="仿宋_GB2312" w:eastAsia="仿宋_GB2312" w:hAnsi="仿宋" w:cs="宋体" w:hint="eastAsia"/>
          <w:kern w:val="0"/>
          <w:sz w:val="32"/>
          <w:szCs w:val="32"/>
        </w:rPr>
        <w:t>，实时更新党员、党费</w:t>
      </w:r>
      <w:r>
        <w:rPr>
          <w:rFonts w:ascii="仿宋_GB2312" w:eastAsia="仿宋_GB2312" w:hAnsi="仿宋" w:cs="宋体" w:hint="eastAsia"/>
          <w:kern w:val="0"/>
          <w:sz w:val="32"/>
          <w:szCs w:val="32"/>
        </w:rPr>
        <w:t>台账</w:t>
      </w:r>
      <w:r w:rsidR="00AA3AD9">
        <w:rPr>
          <w:rFonts w:ascii="仿宋_GB2312" w:eastAsia="仿宋_GB2312" w:hAnsi="仿宋" w:cs="宋体" w:hint="eastAsia"/>
          <w:kern w:val="0"/>
          <w:sz w:val="32"/>
          <w:szCs w:val="32"/>
        </w:rPr>
        <w:t>和</w:t>
      </w:r>
      <w:r>
        <w:rPr>
          <w:rFonts w:ascii="仿宋_GB2312" w:eastAsia="仿宋_GB2312" w:hAnsi="仿宋" w:cs="宋体" w:hint="eastAsia"/>
          <w:kern w:val="0"/>
          <w:sz w:val="32"/>
          <w:szCs w:val="32"/>
        </w:rPr>
        <w:t>全国党员信息管理</w:t>
      </w:r>
      <w:r w:rsidR="00AA3AD9">
        <w:rPr>
          <w:rFonts w:ascii="仿宋_GB2312" w:eastAsia="仿宋_GB2312" w:hAnsi="仿宋" w:cs="宋体" w:hint="eastAsia"/>
          <w:kern w:val="0"/>
          <w:sz w:val="32"/>
          <w:szCs w:val="32"/>
        </w:rPr>
        <w:t>系统</w:t>
      </w:r>
      <w:r>
        <w:rPr>
          <w:rFonts w:ascii="仿宋_GB2312" w:eastAsia="仿宋_GB2312" w:hAnsi="仿宋" w:cs="宋体" w:hint="eastAsia"/>
          <w:kern w:val="0"/>
          <w:sz w:val="32"/>
          <w:szCs w:val="32"/>
        </w:rPr>
        <w:t>。</w:t>
      </w:r>
      <w:r>
        <w:rPr>
          <w:rFonts w:ascii="仿宋_GB2312" w:eastAsia="仿宋_GB2312" w:hAnsi="仿宋" w:cs="宋体" w:hint="eastAsia"/>
          <w:kern w:val="0"/>
          <w:sz w:val="32"/>
          <w:szCs w:val="32"/>
        </w:rPr>
        <w:t>要逐一审查新生党员档案材料</w:t>
      </w:r>
      <w:r>
        <w:rPr>
          <w:rFonts w:ascii="仿宋_GB2312" w:eastAsia="仿宋_GB2312" w:hAnsi="仿宋" w:cs="宋体" w:hint="eastAsia"/>
          <w:kern w:val="0"/>
          <w:sz w:val="32"/>
          <w:szCs w:val="32"/>
        </w:rPr>
        <w:t>符合规定后再接收党员组织关系</w:t>
      </w:r>
      <w:r w:rsidR="00F818FA">
        <w:rPr>
          <w:rFonts w:ascii="仿宋_GB2312" w:eastAsia="仿宋_GB2312" w:hAnsi="仿宋" w:cs="宋体" w:hint="eastAsia"/>
          <w:kern w:val="0"/>
          <w:sz w:val="32"/>
          <w:szCs w:val="32"/>
        </w:rPr>
        <w:t>，</w:t>
      </w:r>
      <w:r>
        <w:rPr>
          <w:rFonts w:ascii="仿宋_GB2312" w:eastAsia="仿宋_GB2312" w:hAnsi="仿宋" w:cs="宋体" w:hint="eastAsia"/>
          <w:kern w:val="0"/>
          <w:sz w:val="32"/>
          <w:szCs w:val="32"/>
        </w:rPr>
        <w:t>完成非系统建设单位组织关系转出的毕业生党员组织关系介绍信回执催收，督促系统内转接组织关系尽快接收，</w:t>
      </w:r>
      <w:r>
        <w:rPr>
          <w:rFonts w:ascii="仿宋_GB2312" w:eastAsia="仿宋_GB2312" w:hAnsi="仿宋" w:cs="宋体" w:hint="eastAsia"/>
          <w:kern w:val="0"/>
          <w:sz w:val="32"/>
          <w:szCs w:val="32"/>
        </w:rPr>
        <w:t>12</w:t>
      </w:r>
      <w:r>
        <w:rPr>
          <w:rFonts w:ascii="仿宋_GB2312" w:eastAsia="仿宋_GB2312" w:hAnsi="仿宋" w:cs="宋体" w:hint="eastAsia"/>
          <w:kern w:val="0"/>
          <w:sz w:val="32"/>
          <w:szCs w:val="32"/>
        </w:rPr>
        <w:t>月初要完成全校毕业生党员党组织关系落</w:t>
      </w:r>
      <w:r>
        <w:rPr>
          <w:rFonts w:ascii="仿宋_GB2312" w:eastAsia="仿宋_GB2312" w:hAnsi="仿宋" w:cs="宋体" w:hint="eastAsia"/>
          <w:kern w:val="0"/>
          <w:sz w:val="32"/>
          <w:szCs w:val="32"/>
        </w:rPr>
        <w:t>地。积极配合做好中组部、教育部党内统计上报工作，确保上报信息准确无误。</w:t>
      </w:r>
      <w:r>
        <w:rPr>
          <w:rFonts w:ascii="仿宋_GB2312" w:eastAsia="仿宋_GB2312" w:hAnsi="仿宋" w:cs="宋体" w:hint="eastAsia"/>
          <w:b/>
          <w:bCs/>
          <w:kern w:val="0"/>
          <w:sz w:val="32"/>
          <w:szCs w:val="32"/>
        </w:rPr>
        <w:t>二是规范开展下半年党员发展和预备党员转正工作。</w:t>
      </w:r>
      <w:r>
        <w:rPr>
          <w:rFonts w:ascii="仿宋_GB2312" w:eastAsia="仿宋_GB2312" w:hAnsi="仿宋" w:cs="宋体" w:hint="eastAsia"/>
          <w:kern w:val="0"/>
          <w:sz w:val="32"/>
          <w:szCs w:val="32"/>
        </w:rPr>
        <w:t>11</w:t>
      </w:r>
      <w:r>
        <w:rPr>
          <w:rFonts w:ascii="仿宋_GB2312" w:eastAsia="仿宋_GB2312" w:hAnsi="仿宋" w:cs="宋体" w:hint="eastAsia"/>
          <w:kern w:val="0"/>
          <w:sz w:val="32"/>
          <w:szCs w:val="32"/>
        </w:rPr>
        <w:t>月即将举办秋季党员发展对象、预备党员培训班，各分党委要根据年初下达的发展党员计划，严格程序标准遴选党员发展对象，</w:t>
      </w:r>
      <w:r>
        <w:rPr>
          <w:rFonts w:ascii="仿宋_GB2312" w:eastAsia="仿宋_GB2312" w:hAnsi="仿宋" w:cs="宋体" w:hint="eastAsia"/>
          <w:kern w:val="0"/>
          <w:sz w:val="32"/>
          <w:szCs w:val="32"/>
        </w:rPr>
        <w:t>11</w:t>
      </w:r>
      <w:r>
        <w:rPr>
          <w:rFonts w:ascii="仿宋_GB2312" w:eastAsia="仿宋_GB2312" w:hAnsi="仿宋" w:cs="宋体" w:hint="eastAsia"/>
          <w:kern w:val="0"/>
          <w:sz w:val="32"/>
          <w:szCs w:val="32"/>
        </w:rPr>
        <w:t>月</w:t>
      </w:r>
      <w:r>
        <w:rPr>
          <w:rFonts w:ascii="仿宋_GB2312" w:eastAsia="仿宋_GB2312" w:hAnsi="仿宋" w:cs="宋体" w:hint="eastAsia"/>
          <w:kern w:val="0"/>
          <w:sz w:val="32"/>
          <w:szCs w:val="32"/>
        </w:rPr>
        <w:t>30</w:t>
      </w:r>
      <w:r>
        <w:rPr>
          <w:rFonts w:ascii="仿宋_GB2312" w:eastAsia="仿宋_GB2312" w:hAnsi="仿宋" w:cs="宋体" w:hint="eastAsia"/>
          <w:kern w:val="0"/>
          <w:sz w:val="32"/>
          <w:szCs w:val="32"/>
        </w:rPr>
        <w:t>日前务必完成</w:t>
      </w:r>
      <w:r>
        <w:rPr>
          <w:rFonts w:ascii="仿宋_GB2312" w:eastAsia="仿宋_GB2312" w:hAnsi="仿宋" w:cs="宋体" w:hint="eastAsia"/>
          <w:kern w:val="0"/>
          <w:sz w:val="32"/>
          <w:szCs w:val="32"/>
        </w:rPr>
        <w:t>111</w:t>
      </w:r>
      <w:r>
        <w:rPr>
          <w:rFonts w:ascii="仿宋_GB2312" w:eastAsia="仿宋_GB2312" w:hAnsi="仿宋" w:cs="宋体" w:hint="eastAsia"/>
          <w:kern w:val="0"/>
          <w:sz w:val="32"/>
          <w:szCs w:val="32"/>
        </w:rPr>
        <w:t>名党员发展任务。</w:t>
      </w:r>
      <w:r>
        <w:rPr>
          <w:rFonts w:ascii="仿宋_GB2312" w:eastAsia="仿宋_GB2312" w:hAnsi="仿宋" w:cs="宋体" w:hint="eastAsia"/>
          <w:b/>
          <w:kern w:val="0"/>
          <w:sz w:val="32"/>
          <w:szCs w:val="32"/>
        </w:rPr>
        <w:t>三是规范党费收缴管理使用。</w:t>
      </w:r>
      <w:r>
        <w:rPr>
          <w:rFonts w:ascii="仿宋_GB2312" w:eastAsia="仿宋_GB2312" w:hAnsi="仿宋" w:cs="宋体" w:hint="eastAsia"/>
          <w:kern w:val="0"/>
          <w:sz w:val="32"/>
          <w:szCs w:val="32"/>
        </w:rPr>
        <w:t>按时送交三、四季度党费缴纳凭证，做好</w:t>
      </w:r>
      <w:r>
        <w:rPr>
          <w:rFonts w:ascii="仿宋_GB2312" w:eastAsia="仿宋_GB2312" w:hAnsi="仿宋" w:cs="宋体" w:hint="eastAsia"/>
          <w:kern w:val="0"/>
          <w:sz w:val="32"/>
          <w:szCs w:val="32"/>
        </w:rPr>
        <w:t>2022</w:t>
      </w:r>
      <w:r>
        <w:rPr>
          <w:rFonts w:ascii="仿宋_GB2312" w:eastAsia="仿宋_GB2312" w:hAnsi="仿宋" w:cs="宋体" w:hint="eastAsia"/>
          <w:kern w:val="0"/>
          <w:sz w:val="32"/>
          <w:szCs w:val="32"/>
        </w:rPr>
        <w:t>年度党费清查工作，本年度应交党费务必在</w:t>
      </w:r>
      <w:r>
        <w:rPr>
          <w:rFonts w:ascii="仿宋_GB2312" w:eastAsia="仿宋_GB2312" w:hAnsi="仿宋" w:cs="宋体" w:hint="eastAsia"/>
          <w:kern w:val="0"/>
          <w:sz w:val="32"/>
          <w:szCs w:val="32"/>
        </w:rPr>
        <w:t>12</w:t>
      </w:r>
      <w:r>
        <w:rPr>
          <w:rFonts w:ascii="仿宋_GB2312" w:eastAsia="仿宋_GB2312" w:hAnsi="仿宋" w:cs="宋体" w:hint="eastAsia"/>
          <w:kern w:val="0"/>
          <w:sz w:val="32"/>
          <w:szCs w:val="32"/>
        </w:rPr>
        <w:t>月</w:t>
      </w:r>
      <w:r>
        <w:rPr>
          <w:rFonts w:ascii="仿宋_GB2312" w:eastAsia="仿宋_GB2312" w:hAnsi="仿宋" w:cs="宋体" w:hint="eastAsia"/>
          <w:kern w:val="0"/>
          <w:sz w:val="32"/>
          <w:szCs w:val="32"/>
        </w:rPr>
        <w:t>15</w:t>
      </w:r>
      <w:r>
        <w:rPr>
          <w:rFonts w:ascii="仿宋_GB2312" w:eastAsia="仿宋_GB2312" w:hAnsi="仿宋" w:cs="宋体" w:hint="eastAsia"/>
          <w:kern w:val="0"/>
          <w:sz w:val="32"/>
          <w:szCs w:val="32"/>
        </w:rPr>
        <w:t>日前上交财务处。</w:t>
      </w:r>
    </w:p>
    <w:p w14:paraId="549E7D1A" w14:textId="77777777" w:rsidR="008255E2" w:rsidRDefault="002D25AF" w:rsidP="00F818FA">
      <w:pPr>
        <w:spacing w:line="500" w:lineRule="exact"/>
        <w:ind w:firstLineChars="200" w:firstLine="643"/>
        <w:rPr>
          <w:rFonts w:ascii="仿宋_GB2312" w:eastAsia="仿宋_GB2312" w:hAnsi="仿宋" w:cs="宋体"/>
          <w:kern w:val="0"/>
          <w:sz w:val="32"/>
          <w:szCs w:val="32"/>
        </w:rPr>
      </w:pPr>
      <w:r>
        <w:rPr>
          <w:rFonts w:ascii="仿宋_GB2312" w:eastAsia="仿宋_GB2312" w:hAnsi="仿宋" w:cs="宋体" w:hint="eastAsia"/>
          <w:b/>
          <w:bCs/>
          <w:kern w:val="0"/>
          <w:sz w:val="32"/>
          <w:szCs w:val="32"/>
        </w:rPr>
        <w:t>5.</w:t>
      </w:r>
      <w:r>
        <w:rPr>
          <w:rFonts w:ascii="仿宋_GB2312" w:eastAsia="仿宋_GB2312" w:hAnsi="仿宋" w:cs="宋体" w:hint="eastAsia"/>
          <w:b/>
          <w:bCs/>
          <w:kern w:val="0"/>
          <w:sz w:val="32"/>
          <w:szCs w:val="32"/>
        </w:rPr>
        <w:t>抓好党建品牌建设。</w:t>
      </w:r>
      <w:r>
        <w:rPr>
          <w:rFonts w:ascii="仿宋_GB2312" w:eastAsia="仿宋_GB2312" w:hAnsi="仿宋" w:cs="宋体" w:hint="eastAsia"/>
          <w:kern w:val="0"/>
          <w:sz w:val="32"/>
          <w:szCs w:val="32"/>
        </w:rPr>
        <w:t>继续培育全国、全省高校党建工作“标杆院系”“样板支部”。持续打造“党旗飘飘杏林红”</w:t>
      </w:r>
      <w:r>
        <w:rPr>
          <w:rFonts w:ascii="仿宋_GB2312" w:eastAsia="仿宋_GB2312" w:hAnsi="仿宋" w:cs="宋体" w:hint="eastAsia"/>
          <w:kern w:val="0"/>
          <w:sz w:val="32"/>
          <w:szCs w:val="32"/>
        </w:rPr>
        <w:lastRenderedPageBreak/>
        <w:t>党建工作品牌和吉祥社区党员服务“健康夜市”品牌，发动各分党委继续深化“一组织一品牌”建设。</w:t>
      </w:r>
    </w:p>
    <w:p w14:paraId="5F3226C9" w14:textId="77777777" w:rsidR="008255E2" w:rsidRDefault="002D25AF" w:rsidP="00F818FA">
      <w:pPr>
        <w:spacing w:line="500" w:lineRule="exact"/>
        <w:ind w:firstLineChars="200" w:firstLine="643"/>
        <w:rPr>
          <w:rFonts w:ascii="仿宋_GB2312" w:eastAsia="仿宋_GB2312" w:hAnsi="仿宋" w:cs="宋体"/>
          <w:kern w:val="0"/>
          <w:sz w:val="32"/>
          <w:szCs w:val="32"/>
        </w:rPr>
      </w:pPr>
      <w:r>
        <w:rPr>
          <w:rFonts w:ascii="仿宋_GB2312" w:eastAsia="仿宋_GB2312" w:hAnsi="仿宋" w:cs="宋体" w:hint="eastAsia"/>
          <w:b/>
          <w:bCs/>
          <w:kern w:val="0"/>
          <w:sz w:val="32"/>
          <w:szCs w:val="32"/>
        </w:rPr>
        <w:t>6.</w:t>
      </w:r>
      <w:r>
        <w:rPr>
          <w:rFonts w:ascii="仿宋_GB2312" w:eastAsia="仿宋_GB2312" w:hAnsi="仿宋" w:cs="宋体" w:hint="eastAsia"/>
          <w:b/>
          <w:bCs/>
          <w:kern w:val="0"/>
          <w:sz w:val="32"/>
          <w:szCs w:val="32"/>
        </w:rPr>
        <w:t>继续推进</w:t>
      </w:r>
      <w:bookmarkStart w:id="5" w:name="_Hlk114567301"/>
      <w:r>
        <w:rPr>
          <w:rFonts w:ascii="仿宋_GB2312" w:eastAsia="仿宋_GB2312" w:hAnsi="仿宋" w:cs="宋体" w:hint="eastAsia"/>
          <w:b/>
          <w:bCs/>
          <w:kern w:val="0"/>
          <w:sz w:val="32"/>
          <w:szCs w:val="32"/>
        </w:rPr>
        <w:t>“下察解暖”实践活动</w:t>
      </w:r>
      <w:bookmarkEnd w:id="5"/>
      <w:r>
        <w:rPr>
          <w:rFonts w:ascii="仿宋_GB2312" w:eastAsia="仿宋_GB2312" w:hAnsi="仿宋" w:cs="宋体" w:hint="eastAsia"/>
          <w:b/>
          <w:bCs/>
          <w:kern w:val="0"/>
          <w:sz w:val="32"/>
          <w:szCs w:val="32"/>
        </w:rPr>
        <w:t>。</w:t>
      </w:r>
      <w:r>
        <w:rPr>
          <w:rFonts w:ascii="仿宋_GB2312" w:eastAsia="仿宋_GB2312" w:hAnsi="仿宋" w:cs="宋体" w:hint="eastAsia"/>
          <w:kern w:val="0"/>
          <w:sz w:val="32"/>
          <w:szCs w:val="32"/>
        </w:rPr>
        <w:t>一是全面推进普通党员联系师生。二是注重在新生、新职工群体收集问题，坚持把收集问题和解决问题贯穿活动始终，坚持把发现新问题和清零旧问题结合起来。</w:t>
      </w:r>
    </w:p>
    <w:p w14:paraId="2206CCC8" w14:textId="77777777" w:rsidR="008255E2" w:rsidRDefault="002D25AF" w:rsidP="00F818FA">
      <w:pPr>
        <w:spacing w:line="500" w:lineRule="exact"/>
        <w:ind w:firstLineChars="200" w:firstLine="643"/>
        <w:rPr>
          <w:rFonts w:ascii="仿宋_GB2312" w:eastAsia="仿宋_GB2312" w:hAnsi="仿宋" w:cs="宋体"/>
          <w:kern w:val="0"/>
          <w:sz w:val="32"/>
          <w:szCs w:val="32"/>
        </w:rPr>
      </w:pPr>
      <w:r>
        <w:rPr>
          <w:rFonts w:ascii="仿宋_GB2312" w:eastAsia="仿宋_GB2312" w:hAnsi="仿宋" w:cs="宋体" w:hint="eastAsia"/>
          <w:b/>
          <w:bCs/>
          <w:kern w:val="0"/>
          <w:sz w:val="32"/>
          <w:szCs w:val="32"/>
        </w:rPr>
        <w:t>7.</w:t>
      </w:r>
      <w:r>
        <w:rPr>
          <w:rFonts w:ascii="仿宋_GB2312" w:eastAsia="仿宋_GB2312" w:hAnsi="仿宋" w:cs="宋体" w:hint="eastAsia"/>
          <w:b/>
          <w:bCs/>
          <w:kern w:val="0"/>
          <w:sz w:val="32"/>
          <w:szCs w:val="32"/>
        </w:rPr>
        <w:t>抓好</w:t>
      </w:r>
      <w:bookmarkStart w:id="6" w:name="_Hlk114567313"/>
      <w:r>
        <w:rPr>
          <w:rFonts w:ascii="仿宋_GB2312" w:eastAsia="仿宋_GB2312" w:hAnsi="仿宋" w:cs="宋体" w:hint="eastAsia"/>
          <w:b/>
          <w:bCs/>
          <w:kern w:val="0"/>
          <w:sz w:val="32"/>
          <w:szCs w:val="32"/>
        </w:rPr>
        <w:t>共同缔造工作</w:t>
      </w:r>
      <w:bookmarkEnd w:id="6"/>
      <w:r>
        <w:rPr>
          <w:rFonts w:ascii="仿宋_GB2312" w:eastAsia="仿宋_GB2312" w:hAnsi="仿宋" w:cs="宋体" w:hint="eastAsia"/>
          <w:b/>
          <w:bCs/>
          <w:kern w:val="0"/>
          <w:sz w:val="32"/>
          <w:szCs w:val="32"/>
        </w:rPr>
        <w:t>。</w:t>
      </w:r>
      <w:r>
        <w:rPr>
          <w:rFonts w:ascii="仿宋_GB2312" w:eastAsia="仿宋_GB2312" w:hAnsi="仿宋" w:cs="宋体" w:hint="eastAsia"/>
          <w:kern w:val="0"/>
          <w:sz w:val="32"/>
          <w:szCs w:val="32"/>
        </w:rPr>
        <w:t>要掌握共同缔造的认识论、方法论，发挥高校智力优势、人才优势、医药专业优势，与社区、帮扶村一起弹好“五共”发展曲，谱写美好幸福歌。乡村振兴驻</w:t>
      </w:r>
      <w:r>
        <w:rPr>
          <w:rFonts w:ascii="仿宋_GB2312" w:eastAsia="仿宋_GB2312" w:hAnsi="仿宋" w:cs="宋体" w:hint="eastAsia"/>
          <w:kern w:val="0"/>
          <w:sz w:val="32"/>
          <w:szCs w:val="32"/>
        </w:rPr>
        <w:t>村工作队要科学谋划好蒿口村、县河村共同缔造活动方案并落实落地。</w:t>
      </w:r>
    </w:p>
    <w:p w14:paraId="79EACD60" w14:textId="77777777" w:rsidR="008255E2" w:rsidRDefault="002D25AF" w:rsidP="00F818FA">
      <w:pPr>
        <w:spacing w:line="500" w:lineRule="exact"/>
        <w:ind w:firstLineChars="200" w:firstLine="643"/>
        <w:jc w:val="left"/>
        <w:rPr>
          <w:rFonts w:ascii="仿宋_GB2312" w:eastAsia="仿宋_GB2312" w:hAnsi="仿宋" w:cs="宋体"/>
          <w:kern w:val="0"/>
          <w:sz w:val="32"/>
          <w:szCs w:val="32"/>
        </w:rPr>
      </w:pPr>
      <w:r>
        <w:rPr>
          <w:rFonts w:ascii="仿宋_GB2312" w:eastAsia="仿宋_GB2312" w:hAnsi="仿宋" w:cs="宋体" w:hint="eastAsia"/>
          <w:b/>
          <w:bCs/>
          <w:kern w:val="0"/>
          <w:sz w:val="32"/>
          <w:szCs w:val="32"/>
        </w:rPr>
        <w:t>8.</w:t>
      </w:r>
      <w:r>
        <w:rPr>
          <w:rFonts w:ascii="仿宋_GB2312" w:eastAsia="仿宋_GB2312" w:hAnsi="仿宋" w:cs="宋体" w:hint="eastAsia"/>
          <w:b/>
          <w:bCs/>
          <w:kern w:val="0"/>
          <w:sz w:val="32"/>
          <w:szCs w:val="32"/>
        </w:rPr>
        <w:t>准备</w:t>
      </w:r>
      <w:bookmarkStart w:id="7" w:name="_Hlk114567603"/>
      <w:r>
        <w:rPr>
          <w:rFonts w:ascii="仿宋_GB2312" w:eastAsia="仿宋_GB2312" w:hAnsi="仿宋" w:cs="宋体" w:hint="eastAsia"/>
          <w:b/>
          <w:bCs/>
          <w:kern w:val="0"/>
          <w:sz w:val="32"/>
          <w:szCs w:val="32"/>
        </w:rPr>
        <w:t>“我为师生办实事”</w:t>
      </w:r>
      <w:bookmarkEnd w:id="7"/>
      <w:r>
        <w:rPr>
          <w:rFonts w:ascii="仿宋_GB2312" w:eastAsia="仿宋_GB2312" w:hAnsi="仿宋" w:cs="宋体" w:hint="eastAsia"/>
          <w:b/>
          <w:bCs/>
          <w:kern w:val="0"/>
          <w:sz w:val="32"/>
          <w:szCs w:val="32"/>
        </w:rPr>
        <w:t>结账验收。</w:t>
      </w:r>
      <w:r>
        <w:rPr>
          <w:rFonts w:ascii="仿宋_GB2312" w:eastAsia="仿宋_GB2312" w:hAnsi="仿宋" w:cs="宋体" w:hint="eastAsia"/>
          <w:kern w:val="0"/>
          <w:sz w:val="32"/>
          <w:szCs w:val="32"/>
        </w:rPr>
        <w:t>党史学习教育常态化、“下察解暖”实践活动、“共同缔造”工作的落脚点都在于办实事。在第四季度，各位处级干部要对照年初认领的“我为师生办实事”任务，及时推进，加强总结，填写进度表。“我为师生办实事”情况要纳入年度述职。</w:t>
      </w:r>
    </w:p>
    <w:p w14:paraId="3FD5C8F9" w14:textId="77777777" w:rsidR="008255E2" w:rsidRDefault="002D25AF" w:rsidP="00F818FA">
      <w:pPr>
        <w:spacing w:line="500" w:lineRule="exact"/>
        <w:ind w:firstLineChars="200" w:firstLine="643"/>
        <w:rPr>
          <w:rFonts w:ascii="仿宋_GB2312" w:eastAsia="仿宋_GB2312" w:hAnsi="仿宋" w:cs="宋体"/>
          <w:kern w:val="0"/>
          <w:sz w:val="32"/>
          <w:szCs w:val="32"/>
        </w:rPr>
      </w:pPr>
      <w:r>
        <w:rPr>
          <w:rFonts w:ascii="仿宋_GB2312" w:eastAsia="仿宋_GB2312" w:hAnsi="仿宋" w:cs="宋体" w:hint="eastAsia"/>
          <w:b/>
          <w:bCs/>
          <w:kern w:val="0"/>
          <w:sz w:val="32"/>
          <w:szCs w:val="32"/>
        </w:rPr>
        <w:t>9</w:t>
      </w:r>
      <w:r>
        <w:rPr>
          <w:rFonts w:ascii="仿宋_GB2312" w:eastAsia="仿宋_GB2312" w:hAnsi="仿宋" w:cs="宋体"/>
          <w:b/>
          <w:bCs/>
          <w:kern w:val="0"/>
          <w:sz w:val="32"/>
          <w:szCs w:val="32"/>
        </w:rPr>
        <w:t>.</w:t>
      </w:r>
      <w:r>
        <w:rPr>
          <w:rFonts w:ascii="仿宋_GB2312" w:eastAsia="仿宋_GB2312" w:hAnsi="仿宋" w:cs="宋体" w:hint="eastAsia"/>
          <w:b/>
          <w:bCs/>
          <w:kern w:val="0"/>
          <w:sz w:val="32"/>
          <w:szCs w:val="32"/>
        </w:rPr>
        <w:t>抓好下沉社区工作。</w:t>
      </w:r>
      <w:r>
        <w:rPr>
          <w:rFonts w:ascii="仿宋_GB2312" w:eastAsia="仿宋_GB2312" w:hAnsi="仿宋" w:hint="eastAsia"/>
          <w:sz w:val="32"/>
          <w:szCs w:val="32"/>
        </w:rPr>
        <w:t>近日，十堰市委组织部下发《党员干部下沉社区（村）工作指南》，对党员干部职工下沉的职责任务、具体要求、工作机制、下沉纪律、考核评价作出明确规定，要求按照“平时服务，急时应急”的</w:t>
      </w:r>
      <w:r>
        <w:rPr>
          <w:rFonts w:ascii="仿宋_GB2312" w:eastAsia="仿宋_GB2312" w:hAnsi="仿宋" w:hint="eastAsia"/>
          <w:sz w:val="32"/>
          <w:szCs w:val="32"/>
        </w:rPr>
        <w:t>原则，在文明创建、志愿服务、疫情防控、基层治理等基层事务中发挥应有作用。各分党委要教育引导党员领会文件精神，结合下察解暖实践活动，规范参与“双报到”、“三认”、文明创建、疫情防控、社区治理等工作。</w:t>
      </w:r>
    </w:p>
    <w:p w14:paraId="078BBDEB" w14:textId="77777777" w:rsidR="008255E2" w:rsidRDefault="008255E2" w:rsidP="00F818FA">
      <w:pPr>
        <w:spacing w:line="500" w:lineRule="exact"/>
        <w:rPr>
          <w:rFonts w:ascii="仿宋_GB2312" w:eastAsia="仿宋_GB2312" w:hAnsi="仿宋"/>
          <w:sz w:val="32"/>
          <w:szCs w:val="32"/>
        </w:rPr>
      </w:pPr>
    </w:p>
    <w:p w14:paraId="1701A276" w14:textId="77777777" w:rsidR="008255E2" w:rsidRDefault="002D25AF" w:rsidP="00F818FA">
      <w:pPr>
        <w:spacing w:line="500" w:lineRule="exact"/>
        <w:ind w:firstLineChars="1600" w:firstLine="5120"/>
        <w:rPr>
          <w:rFonts w:ascii="仿宋_GB2312" w:eastAsia="仿宋_GB2312" w:hAnsi="仿宋"/>
          <w:sz w:val="32"/>
          <w:szCs w:val="32"/>
        </w:rPr>
      </w:pPr>
      <w:r>
        <w:rPr>
          <w:rFonts w:ascii="仿宋_GB2312" w:eastAsia="仿宋_GB2312" w:hAnsi="仿宋" w:hint="eastAsia"/>
          <w:sz w:val="32"/>
          <w:szCs w:val="32"/>
        </w:rPr>
        <w:t>党委组织部</w:t>
      </w:r>
    </w:p>
    <w:p w14:paraId="34C24449" w14:textId="77777777" w:rsidR="008255E2" w:rsidRDefault="002D25AF" w:rsidP="00F818FA">
      <w:pPr>
        <w:spacing w:line="500" w:lineRule="exact"/>
        <w:ind w:firstLineChars="1450" w:firstLine="4640"/>
        <w:rPr>
          <w:rFonts w:ascii="仿宋_GB2312" w:eastAsia="仿宋_GB2312" w:hAnsi="仿宋"/>
          <w:sz w:val="32"/>
          <w:szCs w:val="32"/>
        </w:rPr>
      </w:pPr>
      <w:r>
        <w:rPr>
          <w:rFonts w:ascii="仿宋_GB2312" w:eastAsia="仿宋_GB2312" w:hAnsi="仿宋" w:hint="eastAsia"/>
          <w:sz w:val="32"/>
          <w:szCs w:val="32"/>
        </w:rPr>
        <w:t>2022</w:t>
      </w:r>
      <w:r>
        <w:rPr>
          <w:rFonts w:ascii="仿宋_GB2312" w:eastAsia="仿宋_GB2312" w:hAnsi="仿宋" w:hint="eastAsia"/>
          <w:sz w:val="32"/>
          <w:szCs w:val="32"/>
        </w:rPr>
        <w:t>年</w:t>
      </w:r>
      <w:r>
        <w:rPr>
          <w:rFonts w:ascii="仿宋_GB2312" w:eastAsia="仿宋_GB2312" w:hAnsi="仿宋" w:hint="eastAsia"/>
          <w:sz w:val="32"/>
          <w:szCs w:val="32"/>
        </w:rPr>
        <w:t>9</w:t>
      </w:r>
      <w:r>
        <w:rPr>
          <w:rFonts w:ascii="仿宋_GB2312" w:eastAsia="仿宋_GB2312" w:hAnsi="仿宋" w:hint="eastAsia"/>
          <w:sz w:val="32"/>
          <w:szCs w:val="32"/>
        </w:rPr>
        <w:t>月</w:t>
      </w:r>
      <w:r>
        <w:rPr>
          <w:rFonts w:ascii="仿宋_GB2312" w:eastAsia="仿宋_GB2312" w:hAnsi="仿宋" w:hint="eastAsia"/>
          <w:sz w:val="32"/>
          <w:szCs w:val="32"/>
        </w:rPr>
        <w:t>22</w:t>
      </w:r>
      <w:r>
        <w:rPr>
          <w:rFonts w:ascii="仿宋_GB2312" w:eastAsia="仿宋_GB2312" w:hAnsi="仿宋" w:hint="eastAsia"/>
          <w:sz w:val="32"/>
          <w:szCs w:val="32"/>
        </w:rPr>
        <w:t>日</w:t>
      </w:r>
    </w:p>
    <w:sectPr w:rsidR="008255E2">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381D7" w14:textId="77777777" w:rsidR="002D25AF" w:rsidRDefault="002D25AF">
      <w:r>
        <w:separator/>
      </w:r>
    </w:p>
  </w:endnote>
  <w:endnote w:type="continuationSeparator" w:id="0">
    <w:p w14:paraId="1B1FAEB5" w14:textId="77777777" w:rsidR="002D25AF" w:rsidRDefault="002D2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4B61E" w14:textId="77777777" w:rsidR="008255E2" w:rsidRDefault="002D25AF">
    <w:pPr>
      <w:pStyle w:val="a7"/>
      <w:jc w:val="center"/>
    </w:pPr>
    <w:r>
      <w:fldChar w:fldCharType="begin"/>
    </w:r>
    <w:r>
      <w:instrText>PAGE   \* MERGEFORMAT</w:instrText>
    </w:r>
    <w:r>
      <w:fldChar w:fldCharType="separate"/>
    </w:r>
    <w:r>
      <w:rPr>
        <w:lang w:val="zh-CN"/>
      </w:rPr>
      <w:t>2</w:t>
    </w:r>
    <w:r>
      <w:fldChar w:fldCharType="end"/>
    </w:r>
  </w:p>
  <w:p w14:paraId="571B4D73" w14:textId="77777777" w:rsidR="008255E2" w:rsidRDefault="008255E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6220E" w14:textId="77777777" w:rsidR="002D25AF" w:rsidRDefault="002D25AF">
      <w:r>
        <w:separator/>
      </w:r>
    </w:p>
  </w:footnote>
  <w:footnote w:type="continuationSeparator" w:id="0">
    <w:p w14:paraId="066E58A2" w14:textId="77777777" w:rsidR="002D25AF" w:rsidRDefault="002D25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ocumentProtection w:edit="readOnly" w:enforcement="0"/>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ODhkOTkwYjY4OTg1OTNjODhmOTI0NDIzNjllNDk3NjYifQ=="/>
  </w:docVars>
  <w:rsids>
    <w:rsidRoot w:val="00D97D3D"/>
    <w:rsid w:val="00001446"/>
    <w:rsid w:val="000052F7"/>
    <w:rsid w:val="000106A0"/>
    <w:rsid w:val="0001085F"/>
    <w:rsid w:val="0001436F"/>
    <w:rsid w:val="00021E49"/>
    <w:rsid w:val="00022DB9"/>
    <w:rsid w:val="00030341"/>
    <w:rsid w:val="000305E2"/>
    <w:rsid w:val="00032493"/>
    <w:rsid w:val="00032888"/>
    <w:rsid w:val="00033E3C"/>
    <w:rsid w:val="00037C0F"/>
    <w:rsid w:val="000433F3"/>
    <w:rsid w:val="00071652"/>
    <w:rsid w:val="00073944"/>
    <w:rsid w:val="00075934"/>
    <w:rsid w:val="00082CB7"/>
    <w:rsid w:val="000860EB"/>
    <w:rsid w:val="000A5E8A"/>
    <w:rsid w:val="000A70CE"/>
    <w:rsid w:val="000B72CF"/>
    <w:rsid w:val="000C2C04"/>
    <w:rsid w:val="000D06DA"/>
    <w:rsid w:val="000D0F19"/>
    <w:rsid w:val="000D5317"/>
    <w:rsid w:val="000D53D4"/>
    <w:rsid w:val="000D7881"/>
    <w:rsid w:val="000D7CB0"/>
    <w:rsid w:val="000E5201"/>
    <w:rsid w:val="000F3530"/>
    <w:rsid w:val="001200EB"/>
    <w:rsid w:val="00124ACE"/>
    <w:rsid w:val="00131186"/>
    <w:rsid w:val="00134381"/>
    <w:rsid w:val="001444F4"/>
    <w:rsid w:val="00145E72"/>
    <w:rsid w:val="001507A1"/>
    <w:rsid w:val="001529AD"/>
    <w:rsid w:val="001563A9"/>
    <w:rsid w:val="00171D57"/>
    <w:rsid w:val="001722A7"/>
    <w:rsid w:val="001765E8"/>
    <w:rsid w:val="00182B7B"/>
    <w:rsid w:val="001947C4"/>
    <w:rsid w:val="00197247"/>
    <w:rsid w:val="001A438A"/>
    <w:rsid w:val="001B0DE4"/>
    <w:rsid w:val="001B7C78"/>
    <w:rsid w:val="001C1FB7"/>
    <w:rsid w:val="001D121C"/>
    <w:rsid w:val="001D1DA9"/>
    <w:rsid w:val="001D1F0A"/>
    <w:rsid w:val="001D2328"/>
    <w:rsid w:val="001E2F01"/>
    <w:rsid w:val="001E55E1"/>
    <w:rsid w:val="001E7D85"/>
    <w:rsid w:val="001F049D"/>
    <w:rsid w:val="001F0609"/>
    <w:rsid w:val="001F194C"/>
    <w:rsid w:val="001F2026"/>
    <w:rsid w:val="001F4D55"/>
    <w:rsid w:val="001F6A70"/>
    <w:rsid w:val="00202A3C"/>
    <w:rsid w:val="00203A15"/>
    <w:rsid w:val="00214FB9"/>
    <w:rsid w:val="00217007"/>
    <w:rsid w:val="0022453D"/>
    <w:rsid w:val="00230189"/>
    <w:rsid w:val="00230A69"/>
    <w:rsid w:val="00230BA1"/>
    <w:rsid w:val="002320B6"/>
    <w:rsid w:val="00241F21"/>
    <w:rsid w:val="002446AE"/>
    <w:rsid w:val="00246B96"/>
    <w:rsid w:val="002472DC"/>
    <w:rsid w:val="00253EC3"/>
    <w:rsid w:val="00274FC5"/>
    <w:rsid w:val="00280D79"/>
    <w:rsid w:val="0028224E"/>
    <w:rsid w:val="00283B82"/>
    <w:rsid w:val="002B19F2"/>
    <w:rsid w:val="002B2169"/>
    <w:rsid w:val="002B7911"/>
    <w:rsid w:val="002C3E31"/>
    <w:rsid w:val="002D25AF"/>
    <w:rsid w:val="002D6485"/>
    <w:rsid w:val="002E0EA0"/>
    <w:rsid w:val="002E5AB7"/>
    <w:rsid w:val="002F6EF6"/>
    <w:rsid w:val="00301A77"/>
    <w:rsid w:val="00307E4D"/>
    <w:rsid w:val="00312E3B"/>
    <w:rsid w:val="00320269"/>
    <w:rsid w:val="003304CB"/>
    <w:rsid w:val="0033312B"/>
    <w:rsid w:val="003421DA"/>
    <w:rsid w:val="00352A17"/>
    <w:rsid w:val="00363434"/>
    <w:rsid w:val="00364F43"/>
    <w:rsid w:val="003665F0"/>
    <w:rsid w:val="0037085B"/>
    <w:rsid w:val="00377E91"/>
    <w:rsid w:val="00380F2C"/>
    <w:rsid w:val="00381938"/>
    <w:rsid w:val="00383B9E"/>
    <w:rsid w:val="00393E52"/>
    <w:rsid w:val="00394733"/>
    <w:rsid w:val="00396D58"/>
    <w:rsid w:val="003A2E46"/>
    <w:rsid w:val="003A3666"/>
    <w:rsid w:val="003A66C5"/>
    <w:rsid w:val="003B632A"/>
    <w:rsid w:val="003C1C54"/>
    <w:rsid w:val="003C4D43"/>
    <w:rsid w:val="003D516C"/>
    <w:rsid w:val="003E036C"/>
    <w:rsid w:val="003E3A11"/>
    <w:rsid w:val="003E3C89"/>
    <w:rsid w:val="003E7CFE"/>
    <w:rsid w:val="003F3E24"/>
    <w:rsid w:val="003F4A74"/>
    <w:rsid w:val="00402352"/>
    <w:rsid w:val="004054A5"/>
    <w:rsid w:val="004231E2"/>
    <w:rsid w:val="004304D3"/>
    <w:rsid w:val="004334C5"/>
    <w:rsid w:val="0044422E"/>
    <w:rsid w:val="00451A58"/>
    <w:rsid w:val="0045663F"/>
    <w:rsid w:val="004569E6"/>
    <w:rsid w:val="00464F3C"/>
    <w:rsid w:val="0048023E"/>
    <w:rsid w:val="00490F56"/>
    <w:rsid w:val="00492679"/>
    <w:rsid w:val="00495050"/>
    <w:rsid w:val="004A266F"/>
    <w:rsid w:val="004A3C0F"/>
    <w:rsid w:val="004A4529"/>
    <w:rsid w:val="004A6EE6"/>
    <w:rsid w:val="004B58AD"/>
    <w:rsid w:val="004C33F6"/>
    <w:rsid w:val="004C77D4"/>
    <w:rsid w:val="004D0242"/>
    <w:rsid w:val="004D41F0"/>
    <w:rsid w:val="004D5FC5"/>
    <w:rsid w:val="004D6F94"/>
    <w:rsid w:val="004F5572"/>
    <w:rsid w:val="005039D4"/>
    <w:rsid w:val="00505594"/>
    <w:rsid w:val="00514E79"/>
    <w:rsid w:val="00520C1E"/>
    <w:rsid w:val="00520F1A"/>
    <w:rsid w:val="00524A36"/>
    <w:rsid w:val="00525B75"/>
    <w:rsid w:val="0053599B"/>
    <w:rsid w:val="005375ED"/>
    <w:rsid w:val="00541A81"/>
    <w:rsid w:val="00542C0F"/>
    <w:rsid w:val="00543615"/>
    <w:rsid w:val="00545713"/>
    <w:rsid w:val="00545F9F"/>
    <w:rsid w:val="0054634E"/>
    <w:rsid w:val="00560386"/>
    <w:rsid w:val="00564FB5"/>
    <w:rsid w:val="00565660"/>
    <w:rsid w:val="005663B4"/>
    <w:rsid w:val="0057737B"/>
    <w:rsid w:val="0058196F"/>
    <w:rsid w:val="00590E44"/>
    <w:rsid w:val="00596E13"/>
    <w:rsid w:val="005A517A"/>
    <w:rsid w:val="005B1D44"/>
    <w:rsid w:val="005C6DB4"/>
    <w:rsid w:val="005D3762"/>
    <w:rsid w:val="005D5E50"/>
    <w:rsid w:val="005D76B9"/>
    <w:rsid w:val="005E6934"/>
    <w:rsid w:val="005E7038"/>
    <w:rsid w:val="005F78A4"/>
    <w:rsid w:val="00607F05"/>
    <w:rsid w:val="00614F81"/>
    <w:rsid w:val="00625D82"/>
    <w:rsid w:val="006331D8"/>
    <w:rsid w:val="006405E6"/>
    <w:rsid w:val="00642536"/>
    <w:rsid w:val="00647F4C"/>
    <w:rsid w:val="00652828"/>
    <w:rsid w:val="00667C29"/>
    <w:rsid w:val="00667D2B"/>
    <w:rsid w:val="00672BE0"/>
    <w:rsid w:val="00675CF7"/>
    <w:rsid w:val="00683941"/>
    <w:rsid w:val="00683D6E"/>
    <w:rsid w:val="00687EC1"/>
    <w:rsid w:val="006B2710"/>
    <w:rsid w:val="006B582C"/>
    <w:rsid w:val="006B6345"/>
    <w:rsid w:val="006C2724"/>
    <w:rsid w:val="006D2FE0"/>
    <w:rsid w:val="006D6A3D"/>
    <w:rsid w:val="006D7B21"/>
    <w:rsid w:val="006E2B74"/>
    <w:rsid w:val="006E5418"/>
    <w:rsid w:val="006F5D1C"/>
    <w:rsid w:val="006F6467"/>
    <w:rsid w:val="0070239E"/>
    <w:rsid w:val="007102BA"/>
    <w:rsid w:val="00713954"/>
    <w:rsid w:val="007149AE"/>
    <w:rsid w:val="007160B1"/>
    <w:rsid w:val="00725B62"/>
    <w:rsid w:val="00726117"/>
    <w:rsid w:val="007342A6"/>
    <w:rsid w:val="007456A6"/>
    <w:rsid w:val="007507BD"/>
    <w:rsid w:val="00767B36"/>
    <w:rsid w:val="007758EB"/>
    <w:rsid w:val="0078594A"/>
    <w:rsid w:val="007A6D2A"/>
    <w:rsid w:val="007B26DC"/>
    <w:rsid w:val="007B5640"/>
    <w:rsid w:val="007D06DD"/>
    <w:rsid w:val="007D0C92"/>
    <w:rsid w:val="007D0D9E"/>
    <w:rsid w:val="007D50C2"/>
    <w:rsid w:val="007E2F9C"/>
    <w:rsid w:val="007F0DE6"/>
    <w:rsid w:val="007F1ABB"/>
    <w:rsid w:val="007F3F3C"/>
    <w:rsid w:val="00813ED9"/>
    <w:rsid w:val="008241C2"/>
    <w:rsid w:val="008255E2"/>
    <w:rsid w:val="00831EBD"/>
    <w:rsid w:val="00834D50"/>
    <w:rsid w:val="00836D35"/>
    <w:rsid w:val="0086148D"/>
    <w:rsid w:val="00861CC6"/>
    <w:rsid w:val="00862ACE"/>
    <w:rsid w:val="00862BF4"/>
    <w:rsid w:val="00865EA4"/>
    <w:rsid w:val="008716BD"/>
    <w:rsid w:val="00872782"/>
    <w:rsid w:val="0087586E"/>
    <w:rsid w:val="008764B9"/>
    <w:rsid w:val="00886E30"/>
    <w:rsid w:val="008871A7"/>
    <w:rsid w:val="008A2C95"/>
    <w:rsid w:val="008B14B4"/>
    <w:rsid w:val="008B494D"/>
    <w:rsid w:val="008B7E4C"/>
    <w:rsid w:val="008C7CF2"/>
    <w:rsid w:val="008D57DD"/>
    <w:rsid w:val="008E73C1"/>
    <w:rsid w:val="008F068A"/>
    <w:rsid w:val="008F089A"/>
    <w:rsid w:val="008F54E7"/>
    <w:rsid w:val="008F5B57"/>
    <w:rsid w:val="008F7C3C"/>
    <w:rsid w:val="00901BAA"/>
    <w:rsid w:val="00903AEF"/>
    <w:rsid w:val="00913BD2"/>
    <w:rsid w:val="00914F5A"/>
    <w:rsid w:val="00915641"/>
    <w:rsid w:val="00915F92"/>
    <w:rsid w:val="009223EF"/>
    <w:rsid w:val="00922F61"/>
    <w:rsid w:val="00923C5F"/>
    <w:rsid w:val="0093285C"/>
    <w:rsid w:val="00933979"/>
    <w:rsid w:val="00937DF3"/>
    <w:rsid w:val="009574CD"/>
    <w:rsid w:val="009605BD"/>
    <w:rsid w:val="00982ABF"/>
    <w:rsid w:val="00983BBB"/>
    <w:rsid w:val="00984BDC"/>
    <w:rsid w:val="0098668C"/>
    <w:rsid w:val="00992635"/>
    <w:rsid w:val="00995FB2"/>
    <w:rsid w:val="00997ED1"/>
    <w:rsid w:val="009A0F04"/>
    <w:rsid w:val="009B3013"/>
    <w:rsid w:val="009B564D"/>
    <w:rsid w:val="009B7B0A"/>
    <w:rsid w:val="009C2A31"/>
    <w:rsid w:val="009D172A"/>
    <w:rsid w:val="009D5CC0"/>
    <w:rsid w:val="009D5D01"/>
    <w:rsid w:val="009D77BB"/>
    <w:rsid w:val="009E543F"/>
    <w:rsid w:val="009E633F"/>
    <w:rsid w:val="00A0289C"/>
    <w:rsid w:val="00A034E5"/>
    <w:rsid w:val="00A07B2E"/>
    <w:rsid w:val="00A13C82"/>
    <w:rsid w:val="00A24241"/>
    <w:rsid w:val="00A3368F"/>
    <w:rsid w:val="00A377C9"/>
    <w:rsid w:val="00A4323C"/>
    <w:rsid w:val="00A45B00"/>
    <w:rsid w:val="00A56DD8"/>
    <w:rsid w:val="00A63D81"/>
    <w:rsid w:val="00A63FF4"/>
    <w:rsid w:val="00A704F0"/>
    <w:rsid w:val="00A711A7"/>
    <w:rsid w:val="00A71C6A"/>
    <w:rsid w:val="00A752EC"/>
    <w:rsid w:val="00A84FD9"/>
    <w:rsid w:val="00AA3AD9"/>
    <w:rsid w:val="00AB28B6"/>
    <w:rsid w:val="00AC6FE0"/>
    <w:rsid w:val="00AE5202"/>
    <w:rsid w:val="00AF2738"/>
    <w:rsid w:val="00AF7844"/>
    <w:rsid w:val="00B0118F"/>
    <w:rsid w:val="00B037DD"/>
    <w:rsid w:val="00B0477D"/>
    <w:rsid w:val="00B053B6"/>
    <w:rsid w:val="00B0710B"/>
    <w:rsid w:val="00B07C0E"/>
    <w:rsid w:val="00B11FD2"/>
    <w:rsid w:val="00B21681"/>
    <w:rsid w:val="00B2440A"/>
    <w:rsid w:val="00B33348"/>
    <w:rsid w:val="00B50E96"/>
    <w:rsid w:val="00B50EF0"/>
    <w:rsid w:val="00B51889"/>
    <w:rsid w:val="00B60D07"/>
    <w:rsid w:val="00B660F7"/>
    <w:rsid w:val="00B73DC2"/>
    <w:rsid w:val="00B76E97"/>
    <w:rsid w:val="00B85A94"/>
    <w:rsid w:val="00B92764"/>
    <w:rsid w:val="00B933A1"/>
    <w:rsid w:val="00BB3A9E"/>
    <w:rsid w:val="00BB5049"/>
    <w:rsid w:val="00BB6F88"/>
    <w:rsid w:val="00BC16E2"/>
    <w:rsid w:val="00BC258A"/>
    <w:rsid w:val="00BC52DC"/>
    <w:rsid w:val="00BD3B04"/>
    <w:rsid w:val="00BE0826"/>
    <w:rsid w:val="00BE630E"/>
    <w:rsid w:val="00BF4338"/>
    <w:rsid w:val="00C05939"/>
    <w:rsid w:val="00C112F7"/>
    <w:rsid w:val="00C12226"/>
    <w:rsid w:val="00C125D4"/>
    <w:rsid w:val="00C15A2A"/>
    <w:rsid w:val="00C17E8A"/>
    <w:rsid w:val="00C2378D"/>
    <w:rsid w:val="00C31311"/>
    <w:rsid w:val="00C33DDD"/>
    <w:rsid w:val="00C443AD"/>
    <w:rsid w:val="00C47858"/>
    <w:rsid w:val="00C71AA9"/>
    <w:rsid w:val="00C73BEB"/>
    <w:rsid w:val="00C8733A"/>
    <w:rsid w:val="00C934D0"/>
    <w:rsid w:val="00C967B2"/>
    <w:rsid w:val="00C977D5"/>
    <w:rsid w:val="00CA3728"/>
    <w:rsid w:val="00CA604B"/>
    <w:rsid w:val="00CA7E1B"/>
    <w:rsid w:val="00CA7FE8"/>
    <w:rsid w:val="00CB060A"/>
    <w:rsid w:val="00CC1118"/>
    <w:rsid w:val="00CC34AE"/>
    <w:rsid w:val="00CC3B99"/>
    <w:rsid w:val="00CD2A12"/>
    <w:rsid w:val="00CD35F6"/>
    <w:rsid w:val="00CE5930"/>
    <w:rsid w:val="00CF26F6"/>
    <w:rsid w:val="00CF34AA"/>
    <w:rsid w:val="00D04E4E"/>
    <w:rsid w:val="00D121AD"/>
    <w:rsid w:val="00D12686"/>
    <w:rsid w:val="00D13412"/>
    <w:rsid w:val="00D14819"/>
    <w:rsid w:val="00D15092"/>
    <w:rsid w:val="00D160A7"/>
    <w:rsid w:val="00D163D9"/>
    <w:rsid w:val="00D23448"/>
    <w:rsid w:val="00D30847"/>
    <w:rsid w:val="00D33187"/>
    <w:rsid w:val="00D3576C"/>
    <w:rsid w:val="00D42761"/>
    <w:rsid w:val="00D60B32"/>
    <w:rsid w:val="00D76C66"/>
    <w:rsid w:val="00D83F0D"/>
    <w:rsid w:val="00D97D3D"/>
    <w:rsid w:val="00DA6788"/>
    <w:rsid w:val="00DC54E5"/>
    <w:rsid w:val="00DD063C"/>
    <w:rsid w:val="00DE02E7"/>
    <w:rsid w:val="00DE2440"/>
    <w:rsid w:val="00DE3193"/>
    <w:rsid w:val="00DE694F"/>
    <w:rsid w:val="00E00BE4"/>
    <w:rsid w:val="00E02217"/>
    <w:rsid w:val="00E03838"/>
    <w:rsid w:val="00E105BE"/>
    <w:rsid w:val="00E10845"/>
    <w:rsid w:val="00E12CB4"/>
    <w:rsid w:val="00E1414B"/>
    <w:rsid w:val="00E232E1"/>
    <w:rsid w:val="00E357A8"/>
    <w:rsid w:val="00E36928"/>
    <w:rsid w:val="00E715DE"/>
    <w:rsid w:val="00E72E07"/>
    <w:rsid w:val="00E821D4"/>
    <w:rsid w:val="00E9054A"/>
    <w:rsid w:val="00E91188"/>
    <w:rsid w:val="00EA0CD8"/>
    <w:rsid w:val="00EA177A"/>
    <w:rsid w:val="00EA24B5"/>
    <w:rsid w:val="00EA785D"/>
    <w:rsid w:val="00EA7A44"/>
    <w:rsid w:val="00EB2EA6"/>
    <w:rsid w:val="00EC138A"/>
    <w:rsid w:val="00EC2B4E"/>
    <w:rsid w:val="00EC4C0F"/>
    <w:rsid w:val="00EC7079"/>
    <w:rsid w:val="00ED4F22"/>
    <w:rsid w:val="00EE124E"/>
    <w:rsid w:val="00EE1819"/>
    <w:rsid w:val="00EE7A08"/>
    <w:rsid w:val="00EF031E"/>
    <w:rsid w:val="00EF048D"/>
    <w:rsid w:val="00EF3546"/>
    <w:rsid w:val="00F05CD6"/>
    <w:rsid w:val="00F2127F"/>
    <w:rsid w:val="00F22D7A"/>
    <w:rsid w:val="00F35111"/>
    <w:rsid w:val="00F417B7"/>
    <w:rsid w:val="00F430DE"/>
    <w:rsid w:val="00F53FBC"/>
    <w:rsid w:val="00F601F8"/>
    <w:rsid w:val="00F6366F"/>
    <w:rsid w:val="00F65351"/>
    <w:rsid w:val="00F657C8"/>
    <w:rsid w:val="00F75E12"/>
    <w:rsid w:val="00F818FA"/>
    <w:rsid w:val="00FA024E"/>
    <w:rsid w:val="00FA67B0"/>
    <w:rsid w:val="00FB1BAF"/>
    <w:rsid w:val="00FB217A"/>
    <w:rsid w:val="00FB54A3"/>
    <w:rsid w:val="00FD6655"/>
    <w:rsid w:val="00FE545B"/>
    <w:rsid w:val="00FF13A2"/>
    <w:rsid w:val="00FF371E"/>
    <w:rsid w:val="00FF3ED8"/>
    <w:rsid w:val="00FF4CCC"/>
    <w:rsid w:val="05833CF5"/>
    <w:rsid w:val="07302E0F"/>
    <w:rsid w:val="15696AF3"/>
    <w:rsid w:val="1C87196A"/>
    <w:rsid w:val="22D73509"/>
    <w:rsid w:val="2C4237A3"/>
    <w:rsid w:val="300C13D0"/>
    <w:rsid w:val="314E5F82"/>
    <w:rsid w:val="37D0775C"/>
    <w:rsid w:val="405058A4"/>
    <w:rsid w:val="44FB637F"/>
    <w:rsid w:val="46674208"/>
    <w:rsid w:val="4C5231A9"/>
    <w:rsid w:val="527F737C"/>
    <w:rsid w:val="5ACF2042"/>
    <w:rsid w:val="5F0B151D"/>
    <w:rsid w:val="6187358A"/>
    <w:rsid w:val="67E14D33"/>
    <w:rsid w:val="7A8A1AE4"/>
    <w:rsid w:val="7FA220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76BDC1"/>
  <w15:docId w15:val="{C61F1CDF-1445-4E9E-944F-04A81537B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uiPriority="9"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Calibri"/>
      <w:kern w:val="2"/>
      <w:sz w:val="21"/>
      <w:szCs w:val="21"/>
    </w:rPr>
  </w:style>
  <w:style w:type="paragraph" w:styleId="1">
    <w:name w:val="heading 1"/>
    <w:basedOn w:val="a"/>
    <w:next w:val="a"/>
    <w:qFormat/>
    <w:locked/>
    <w:pPr>
      <w:spacing w:beforeAutospacing="1" w:afterAutospacing="1"/>
      <w:jc w:val="left"/>
      <w:outlineLvl w:val="0"/>
    </w:pPr>
    <w:rPr>
      <w:rFonts w:ascii="宋体" w:hAnsi="宋体" w:cs="Times New Roman" w:hint="eastAsia"/>
      <w:b/>
      <w:kern w:val="44"/>
      <w:sz w:val="48"/>
      <w:szCs w:val="48"/>
    </w:rPr>
  </w:style>
  <w:style w:type="paragraph" w:styleId="2">
    <w:name w:val="heading 2"/>
    <w:basedOn w:val="a"/>
    <w:next w:val="a"/>
    <w:link w:val="20"/>
    <w:uiPriority w:val="9"/>
    <w:qFormat/>
    <w:locked/>
    <w:pPr>
      <w:widowControl/>
      <w:spacing w:before="100" w:beforeAutospacing="1" w:after="100" w:afterAutospacing="1"/>
      <w:jc w:val="left"/>
      <w:outlineLvl w:val="1"/>
    </w:pPr>
    <w:rPr>
      <w:rFonts w:ascii="宋体" w:hAnsi="宋体" w:cs="宋体"/>
      <w:b/>
      <w:bCs/>
      <w:kern w:val="0"/>
      <w:sz w:val="36"/>
      <w:szCs w:val="36"/>
    </w:rPr>
  </w:style>
  <w:style w:type="paragraph" w:styleId="3">
    <w:name w:val="heading 3"/>
    <w:basedOn w:val="a"/>
    <w:next w:val="a"/>
    <w:semiHidden/>
    <w:unhideWhenUsed/>
    <w:qFormat/>
    <w:locked/>
    <w:pPr>
      <w:spacing w:beforeAutospacing="1" w:afterAutospacing="1"/>
      <w:jc w:val="left"/>
      <w:outlineLvl w:val="2"/>
    </w:pPr>
    <w:rPr>
      <w:rFonts w:ascii="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styleId="ac">
    <w:name w:val="Strong"/>
    <w:basedOn w:val="a0"/>
    <w:uiPriority w:val="22"/>
    <w:qFormat/>
    <w:locked/>
    <w:rPr>
      <w:b/>
      <w:bCs/>
    </w:rPr>
  </w:style>
  <w:style w:type="character" w:styleId="ad">
    <w:name w:val="Emphasis"/>
    <w:basedOn w:val="a0"/>
    <w:uiPriority w:val="20"/>
    <w:qFormat/>
    <w:locked/>
    <w:rPr>
      <w:i/>
      <w:iCs/>
    </w:rPr>
  </w:style>
  <w:style w:type="character" w:styleId="ae">
    <w:name w:val="Hyperlink"/>
    <w:basedOn w:val="a0"/>
    <w:uiPriority w:val="99"/>
    <w:semiHidden/>
    <w:unhideWhenUsed/>
    <w:qFormat/>
    <w:rPr>
      <w:color w:val="0000FF"/>
      <w:u w:val="single"/>
    </w:rPr>
  </w:style>
  <w:style w:type="character" w:customStyle="1" w:styleId="a4">
    <w:name w:val="批注文字 字符"/>
    <w:link w:val="a3"/>
    <w:uiPriority w:val="99"/>
    <w:qFormat/>
    <w:locked/>
    <w:rPr>
      <w:rFonts w:ascii="Calibri" w:hAnsi="Calibri" w:cs="Calibri"/>
      <w:sz w:val="24"/>
      <w:szCs w:val="24"/>
    </w:rPr>
  </w:style>
  <w:style w:type="character" w:customStyle="1" w:styleId="CommentTextChar1">
    <w:name w:val="Comment Text Char1"/>
    <w:uiPriority w:val="99"/>
    <w:semiHidden/>
    <w:qFormat/>
    <w:locked/>
    <w:rPr>
      <w:sz w:val="21"/>
      <w:szCs w:val="21"/>
    </w:rPr>
  </w:style>
  <w:style w:type="character" w:customStyle="1" w:styleId="Char1">
    <w:name w:val="批注文字 Char1"/>
    <w:basedOn w:val="a0"/>
    <w:uiPriority w:val="99"/>
    <w:semiHidden/>
    <w:qFormat/>
  </w:style>
  <w:style w:type="character" w:customStyle="1" w:styleId="aa">
    <w:name w:val="页眉 字符"/>
    <w:link w:val="a9"/>
    <w:uiPriority w:val="99"/>
    <w:qFormat/>
    <w:locked/>
    <w:rPr>
      <w:sz w:val="18"/>
      <w:szCs w:val="18"/>
    </w:rPr>
  </w:style>
  <w:style w:type="character" w:customStyle="1" w:styleId="a8">
    <w:name w:val="页脚 字符"/>
    <w:link w:val="a7"/>
    <w:uiPriority w:val="99"/>
    <w:qFormat/>
    <w:locked/>
    <w:rPr>
      <w:sz w:val="18"/>
      <w:szCs w:val="18"/>
    </w:rPr>
  </w:style>
  <w:style w:type="character" w:customStyle="1" w:styleId="a6">
    <w:name w:val="批注框文本 字符"/>
    <w:basedOn w:val="a0"/>
    <w:link w:val="a5"/>
    <w:uiPriority w:val="99"/>
    <w:semiHidden/>
    <w:qFormat/>
    <w:rPr>
      <w:rFonts w:cs="Calibri"/>
      <w:kern w:val="2"/>
      <w:sz w:val="18"/>
      <w:szCs w:val="18"/>
    </w:rPr>
  </w:style>
  <w:style w:type="character" w:customStyle="1" w:styleId="20">
    <w:name w:val="标题 2 字符"/>
    <w:basedOn w:val="a0"/>
    <w:link w:val="2"/>
    <w:uiPriority w:val="9"/>
    <w:qFormat/>
    <w:rPr>
      <w:rFonts w:ascii="宋体" w:hAnsi="宋体" w:cs="宋体"/>
      <w:b/>
      <w:bCs/>
      <w:sz w:val="36"/>
      <w:szCs w:val="36"/>
    </w:rPr>
  </w:style>
  <w:style w:type="paragraph" w:styleId="af">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239</TotalTime>
  <Pages>3</Pages>
  <Words>286</Words>
  <Characters>1633</Characters>
  <Application>Microsoft Office Word</Application>
  <DocSecurity>0</DocSecurity>
  <Lines>13</Lines>
  <Paragraphs>3</Paragraphs>
  <ScaleCrop>false</ScaleCrop>
  <Company>http://www.wanmei90.com</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郭震宁</dc:creator>
  <cp:lastModifiedBy>王姝琪</cp:lastModifiedBy>
  <cp:revision>31</cp:revision>
  <cp:lastPrinted>2018-09-11T07:41:00Z</cp:lastPrinted>
  <dcterms:created xsi:type="dcterms:W3CDTF">2018-09-11T06:39:00Z</dcterms:created>
  <dcterms:modified xsi:type="dcterms:W3CDTF">2022-09-21T11:11:00Z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2FE2F5D9BE1248D1B6A9AEFD777244F3</vt:lpwstr>
  </property>
</Properties>
</file>